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A71C" w14:textId="04F2D87F" w:rsidR="000F2506" w:rsidRPr="000F2506" w:rsidRDefault="000F2506" w:rsidP="000F2506">
      <w:pPr>
        <w:pStyle w:val="Ttulo1"/>
      </w:pPr>
      <w:r w:rsidRPr="000F2506">
        <w:t>Categoría 1: “MEJOR EQUIPO GESTOR SICTED”</w:t>
      </w:r>
    </w:p>
    <w:p w14:paraId="0C90FB50" w14:textId="77777777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</w:p>
    <w:p w14:paraId="3105D87F" w14:textId="484F4EF6" w:rsidR="000F2506" w:rsidRPr="000F2506" w:rsidRDefault="000F2506" w:rsidP="000F2506">
      <w:pPr>
        <w:pStyle w:val="Ttulo"/>
        <w:framePr w:wrap="around"/>
        <w:rPr>
          <w:rFonts w:asciiTheme="minorHAnsi" w:hAnsiTheme="minorHAnsi" w:cstheme="minorHAnsi"/>
          <w:b w:val="0"/>
          <w:bCs/>
        </w:rPr>
      </w:pPr>
      <w:r w:rsidRPr="000F2506">
        <w:rPr>
          <w:rFonts w:asciiTheme="minorHAnsi" w:hAnsiTheme="minorHAnsi" w:cstheme="minorHAnsi"/>
          <w:b w:val="0"/>
          <w:bCs/>
        </w:rPr>
        <w:t>XII Edición de los Premios SICTED</w:t>
      </w:r>
    </w:p>
    <w:p w14:paraId="29DC6524" w14:textId="77777777" w:rsidR="000F2506" w:rsidRPr="000F2506" w:rsidRDefault="000F2506" w:rsidP="000F2506">
      <w:pPr>
        <w:rPr>
          <w:rFonts w:cstheme="minorHAnsi"/>
          <w:lang w:eastAsia="es-ES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252"/>
      </w:tblGrid>
      <w:tr w:rsidR="000F2506" w:rsidRPr="000F2506" w14:paraId="3CA33D4E" w14:textId="77777777" w:rsidTr="00FC6E95">
        <w:tc>
          <w:tcPr>
            <w:tcW w:w="8931" w:type="dxa"/>
            <w:gridSpan w:val="2"/>
          </w:tcPr>
          <w:p w14:paraId="456A7C18" w14:textId="7BC82C96" w:rsidR="006E0D48" w:rsidRPr="00617EC0" w:rsidRDefault="006E0D48" w:rsidP="00FC6E95">
            <w:pPr>
              <w:spacing w:before="240" w:after="240" w:line="276" w:lineRule="auto"/>
              <w:rPr>
                <w:rFonts w:eastAsia="Times New Roman" w:cstheme="minorHAnsi"/>
                <w:bCs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Informe sobre el candidato: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716706977"/>
                <w:placeholder>
                  <w:docPart w:val="9990F9CAD664464E8808B8E4F22E1CF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B166AC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</w:t>
                </w:r>
              </w:sdtContent>
            </w:sdt>
          </w:p>
          <w:p w14:paraId="37651A00" w14:textId="09790565" w:rsidR="000F2506" w:rsidRPr="006E0D48" w:rsidRDefault="000F2506" w:rsidP="00FC6E95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Nombre del gestor/equipo gestor candidato y destino al que pertenece sobre el que versa este informe:</w:t>
            </w:r>
          </w:p>
        </w:tc>
      </w:tr>
      <w:tr w:rsidR="000F2506" w:rsidRPr="000F2506" w14:paraId="381594E5" w14:textId="77777777" w:rsidTr="00FC6E95">
        <w:trPr>
          <w:cantSplit/>
        </w:trPr>
        <w:tc>
          <w:tcPr>
            <w:tcW w:w="8931" w:type="dxa"/>
            <w:gridSpan w:val="2"/>
          </w:tcPr>
          <w:p w14:paraId="66A514E0" w14:textId="443D83C0" w:rsidR="006E0D48" w:rsidRPr="00617EC0" w:rsidRDefault="006E0D48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Realiza el informe: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329492860"/>
                <w:placeholder>
                  <w:docPart w:val="5DFFB5A6992547CBBB0DE81D9E99F2C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B166AC" w:rsidRPr="00B166AC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</w:t>
                </w:r>
              </w:sdtContent>
            </w:sdt>
          </w:p>
          <w:p w14:paraId="5D73A1DD" w14:textId="7D040C1E" w:rsidR="000F2506" w:rsidRPr="006E0D48" w:rsidRDefault="000F2506" w:rsidP="00FC6E95">
            <w:pPr>
              <w:spacing w:before="240" w:after="240" w:line="276" w:lineRule="auto"/>
              <w:rPr>
                <w:rFonts w:eastAsia="Times New Roman" w:cstheme="minorHAnsi"/>
                <w:bCs/>
                <w:i/>
                <w:iCs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Cs/>
                <w:i/>
                <w:iCs/>
                <w:color w:val="002694"/>
                <w:sz w:val="20"/>
                <w:lang w:val="es-ES_tradnl" w:eastAsia="es-ES"/>
              </w:rPr>
              <w:t>Nombre/organismo del que realiza este documento:</w:t>
            </w:r>
          </w:p>
        </w:tc>
      </w:tr>
      <w:tr w:rsidR="000F2506" w:rsidRPr="000F2506" w14:paraId="4346B884" w14:textId="77777777" w:rsidTr="00FC6E95">
        <w:trPr>
          <w:cantSplit/>
        </w:trPr>
        <w:tc>
          <w:tcPr>
            <w:tcW w:w="8931" w:type="dxa"/>
            <w:gridSpan w:val="2"/>
          </w:tcPr>
          <w:p w14:paraId="0A859F8E" w14:textId="26EAEB6D" w:rsidR="000F2506" w:rsidRPr="000F2506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 w:val="20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Fecha: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begin"/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instrText xml:space="preserve"> DATE  \@ "dd/MM/yy"  \* MERGEFORMAT </w:instrTex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separate"/>
            </w:r>
            <w:r w:rsidR="00BE13D3">
              <w:rPr>
                <w:rFonts w:eastAsia="Times New Roman" w:cstheme="minorHAnsi"/>
                <w:bCs/>
                <w:noProof/>
                <w:szCs w:val="24"/>
                <w:lang w:val="es-ES_tradnl" w:eastAsia="es-ES"/>
              </w:rPr>
              <w:t>27/10/21</w:t>
            </w:r>
            <w:r w:rsidR="00617EC0" w:rsidRPr="00617EC0">
              <w:rPr>
                <w:rFonts w:eastAsia="Times New Roman" w:cstheme="minorHAnsi"/>
                <w:bCs/>
                <w:szCs w:val="24"/>
                <w:lang w:val="es-ES_tradnl" w:eastAsia="es-ES"/>
              </w:rPr>
              <w:fldChar w:fldCharType="end"/>
            </w:r>
          </w:p>
        </w:tc>
      </w:tr>
      <w:tr w:rsidR="000F2506" w:rsidRPr="000F2506" w14:paraId="31DE5B33" w14:textId="77777777" w:rsidTr="00FC6E95">
        <w:tc>
          <w:tcPr>
            <w:tcW w:w="4679" w:type="dxa"/>
          </w:tcPr>
          <w:p w14:paraId="2EFDE777" w14:textId="2CF0057B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Ciudad: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333526807"/>
                <w:placeholder>
                  <w:docPart w:val="327773E948364786AF7649964A4E7E9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sdt>
                  <w:sdtPr>
                    <w:rPr>
                      <w:rFonts w:eastAsia="Times New Roman" w:cstheme="minorHAnsi"/>
                      <w:bCs/>
                      <w:szCs w:val="24"/>
                      <w:lang w:val="es-ES_tradnl" w:eastAsia="es-ES"/>
                    </w:rPr>
                    <w:alias w:val="Comentarios"/>
                    <w:tag w:val=""/>
                    <w:id w:val="-1973591317"/>
                    <w:placeholder>
                      <w:docPart w:val="4C9F69EE34C54E11A429195BFE362FE1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 w:rsidR="00B166AC">
                      <w:rPr>
                        <w:rFonts w:eastAsia="Times New Roman" w:cstheme="minorHAnsi"/>
                        <w:bCs/>
                        <w:szCs w:val="24"/>
                        <w:lang w:val="es-ES_tradnl" w:eastAsia="es-ES"/>
                      </w:rPr>
                      <w:t>[Comentarios]</w:t>
                    </w:r>
                  </w:sdtContent>
                </w:sdt>
              </w:sdtContent>
            </w:sdt>
          </w:p>
        </w:tc>
        <w:tc>
          <w:tcPr>
            <w:tcW w:w="4252" w:type="dxa"/>
          </w:tcPr>
          <w:p w14:paraId="5DA584A3" w14:textId="4DDED10B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Provincia: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93010853"/>
                <w:placeholder>
                  <w:docPart w:val="DC5DC8D14D744A8480F07DD1181BA1CF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B166AC" w:rsidRPr="00B166AC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</w:t>
                </w:r>
              </w:sdtContent>
            </w:sdt>
          </w:p>
        </w:tc>
      </w:tr>
      <w:tr w:rsidR="000F2506" w:rsidRPr="000F2506" w14:paraId="4913B9DC" w14:textId="77777777" w:rsidTr="00FC6E95">
        <w:trPr>
          <w:cantSplit/>
          <w:trHeight w:val="522"/>
        </w:trPr>
        <w:tc>
          <w:tcPr>
            <w:tcW w:w="4679" w:type="dxa"/>
            <w:tcBorders>
              <w:bottom w:val="single" w:sz="4" w:space="0" w:color="auto"/>
            </w:tcBorders>
          </w:tcPr>
          <w:p w14:paraId="3A5D8247" w14:textId="2C1AF169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Correo electrónico: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1142029258"/>
                <w:placeholder>
                  <w:docPart w:val="676BD3F3C94C4057ABF8F35475112BBC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B166AC" w:rsidRPr="00B166AC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</w:t>
                </w:r>
              </w:sdtContent>
            </w:sdt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5BB3F6" w14:textId="092DCAED" w:rsidR="000F2506" w:rsidRPr="00617EC0" w:rsidRDefault="000F2506" w:rsidP="00FC6E95">
            <w:pPr>
              <w:spacing w:before="240" w:after="240" w:line="276" w:lineRule="auto"/>
              <w:rPr>
                <w:rFonts w:eastAsia="Times New Roman" w:cstheme="minorHAnsi"/>
                <w:b/>
                <w:szCs w:val="24"/>
                <w:lang w:val="es-ES_tradnl" w:eastAsia="es-ES"/>
              </w:rPr>
            </w:pPr>
            <w:r w:rsidRP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>Teléfono:</w:t>
            </w:r>
            <w:r w:rsidR="00617EC0">
              <w:rPr>
                <w:rFonts w:eastAsia="Times New Roman" w:cstheme="minorHAnsi"/>
                <w:b/>
                <w:szCs w:val="24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Cs w:val="24"/>
                  <w:lang w:val="es-ES_tradnl" w:eastAsia="es-ES"/>
                </w:rPr>
                <w:alias w:val="Comentarios"/>
                <w:tag w:val=""/>
                <w:id w:val="-30038503"/>
                <w:placeholder>
                  <w:docPart w:val="1E80324538AA4CC383B3EF2A045C65AA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="00B166AC" w:rsidRPr="00B166AC">
                  <w:rPr>
                    <w:rFonts w:eastAsia="Times New Roman" w:cstheme="minorHAnsi"/>
                    <w:bCs/>
                    <w:szCs w:val="24"/>
                    <w:lang w:val="es-ES_tradnl" w:eastAsia="es-ES"/>
                  </w:rPr>
                  <w:t>[Comentarios]</w:t>
                </w:r>
              </w:sdtContent>
            </w:sdt>
          </w:p>
        </w:tc>
      </w:tr>
    </w:tbl>
    <w:p w14:paraId="5816AEA6" w14:textId="25951081" w:rsidR="002B193F" w:rsidRPr="000F2506" w:rsidRDefault="002B193F">
      <w:pPr>
        <w:rPr>
          <w:rFonts w:cstheme="minorHAnsi"/>
        </w:rPr>
      </w:pPr>
    </w:p>
    <w:p w14:paraId="24B18C84" w14:textId="77777777" w:rsidR="000F2506" w:rsidRPr="000F2506" w:rsidRDefault="000F2506" w:rsidP="000F2506">
      <w:pPr>
        <w:rPr>
          <w:rFonts w:cstheme="minorHAnsi"/>
          <w:b/>
          <w:bCs/>
          <w:color w:val="002694"/>
          <w:sz w:val="24"/>
          <w:szCs w:val="24"/>
        </w:rPr>
      </w:pPr>
      <w:r w:rsidRPr="000F2506">
        <w:rPr>
          <w:rFonts w:cstheme="minorHAnsi"/>
          <w:b/>
          <w:bCs/>
          <w:color w:val="002694"/>
          <w:sz w:val="24"/>
          <w:szCs w:val="24"/>
        </w:rPr>
        <w:t>Informe cualitativo</w:t>
      </w:r>
    </w:p>
    <w:p w14:paraId="4A686178" w14:textId="77777777" w:rsidR="000F2506" w:rsidRPr="000F2506" w:rsidRDefault="000F2506" w:rsidP="000F2506">
      <w:pPr>
        <w:rPr>
          <w:rFonts w:eastAsia="Times New Roman" w:cstheme="minorHAnsi"/>
          <w:b/>
          <w:bCs/>
          <w:color w:val="000000"/>
          <w:u w:val="single"/>
          <w:lang w:eastAsia="es-ES"/>
        </w:rPr>
      </w:pPr>
      <w:r w:rsidRPr="000F2506">
        <w:rPr>
          <w:rFonts w:eastAsia="Times New Roman" w:cstheme="minorHAnsi"/>
          <w:color w:val="000000"/>
          <w:lang w:eastAsia="es-ES"/>
        </w:rPr>
        <w:t>Extensión máxima: 3 páginas. Se recogerán los siguientes aspectos:</w:t>
      </w:r>
    </w:p>
    <w:p w14:paraId="2170174E" w14:textId="77777777" w:rsidR="000F2506" w:rsidRPr="000F2506" w:rsidRDefault="000F2506" w:rsidP="000F2506">
      <w:pPr>
        <w:pStyle w:val="Prrafodelista"/>
        <w:numPr>
          <w:ilvl w:val="0"/>
          <w:numId w:val="1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0F2506">
        <w:rPr>
          <w:rFonts w:eastAsia="Times New Roman" w:cstheme="minorHAnsi"/>
          <w:color w:val="000000"/>
          <w:lang w:eastAsia="es-ES"/>
        </w:rPr>
        <w:t>Planificación anual del proyecto.</w:t>
      </w:r>
    </w:p>
    <w:p w14:paraId="643AD597" w14:textId="77777777" w:rsidR="000F2506" w:rsidRPr="000F2506" w:rsidRDefault="000F2506" w:rsidP="000F2506">
      <w:pPr>
        <w:pStyle w:val="Prrafodelista"/>
        <w:numPr>
          <w:ilvl w:val="0"/>
          <w:numId w:val="1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0F2506">
        <w:rPr>
          <w:rFonts w:eastAsia="Times New Roman" w:cstheme="minorHAnsi"/>
          <w:color w:val="000000"/>
          <w:lang w:eastAsia="es-ES"/>
        </w:rPr>
        <w:t>Planteamiento de propuestas y objetivos a Mesa de Calidad de calidad del destino.</w:t>
      </w:r>
    </w:p>
    <w:p w14:paraId="4020DBEB" w14:textId="77777777" w:rsidR="000F2506" w:rsidRPr="000F2506" w:rsidRDefault="000F2506" w:rsidP="000F2506">
      <w:pPr>
        <w:pStyle w:val="Prrafodelista"/>
        <w:numPr>
          <w:ilvl w:val="0"/>
          <w:numId w:val="1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0F2506">
        <w:rPr>
          <w:rFonts w:eastAsia="Times New Roman" w:cstheme="minorHAnsi"/>
          <w:color w:val="000000"/>
          <w:lang w:eastAsia="es-ES"/>
        </w:rPr>
        <w:t>Realización de jornadas de sensibilización u otras acciones de captación e información a servicios turísticos.</w:t>
      </w:r>
    </w:p>
    <w:p w14:paraId="47A1ACF3" w14:textId="77777777" w:rsidR="000F2506" w:rsidRPr="000F2506" w:rsidRDefault="000F2506" w:rsidP="000F2506">
      <w:pPr>
        <w:pStyle w:val="Prrafodelista"/>
        <w:numPr>
          <w:ilvl w:val="0"/>
          <w:numId w:val="1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0F2506">
        <w:rPr>
          <w:rFonts w:eastAsia="Times New Roman" w:cstheme="minorHAnsi"/>
          <w:color w:val="000000"/>
          <w:lang w:eastAsia="es-ES"/>
        </w:rPr>
        <w:t>Adaptación del SICTED a la realidad empresarial del destino.</w:t>
      </w:r>
    </w:p>
    <w:p w14:paraId="2074B34E" w14:textId="77777777" w:rsidR="000F2506" w:rsidRPr="000F2506" w:rsidRDefault="000F2506" w:rsidP="000F2506">
      <w:pPr>
        <w:pStyle w:val="Prrafodelista"/>
        <w:numPr>
          <w:ilvl w:val="0"/>
          <w:numId w:val="1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0F2506">
        <w:rPr>
          <w:rFonts w:eastAsia="Times New Roman" w:cstheme="minorHAnsi"/>
          <w:color w:val="000000"/>
          <w:lang w:eastAsia="es-ES"/>
        </w:rPr>
        <w:t>Dinamización de proyectos de mejora de destino innovadores.</w:t>
      </w:r>
    </w:p>
    <w:p w14:paraId="380F86B0" w14:textId="77777777" w:rsidR="000F2506" w:rsidRPr="000F2506" w:rsidRDefault="000F2506" w:rsidP="000F2506">
      <w:pPr>
        <w:pStyle w:val="Prrafodelista"/>
        <w:numPr>
          <w:ilvl w:val="0"/>
          <w:numId w:val="1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0F2506">
        <w:rPr>
          <w:rFonts w:eastAsia="Times New Roman" w:cstheme="minorHAnsi"/>
          <w:color w:val="000000"/>
          <w:lang w:eastAsia="es-ES"/>
        </w:rPr>
        <w:t>Sinergias de SICTED con otros proyectos.</w:t>
      </w:r>
    </w:p>
    <w:p w14:paraId="46AECF20" w14:textId="77777777" w:rsidR="000F2506" w:rsidRPr="000F2506" w:rsidRDefault="000F2506" w:rsidP="000F2506">
      <w:pPr>
        <w:pStyle w:val="Prrafodelista"/>
        <w:numPr>
          <w:ilvl w:val="0"/>
          <w:numId w:val="1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0F2506">
        <w:rPr>
          <w:rFonts w:eastAsia="Times New Roman" w:cstheme="minorHAnsi"/>
          <w:color w:val="000000"/>
          <w:lang w:eastAsia="es-ES"/>
        </w:rPr>
        <w:t>Integración de SICTED en proyectos y políticas de sostenibilidad y accesibilidad en destinos y servicios turísticos.</w:t>
      </w:r>
    </w:p>
    <w:p w14:paraId="3B4CD983" w14:textId="77777777" w:rsidR="000F2506" w:rsidRPr="000F2506" w:rsidRDefault="000F2506" w:rsidP="000F2506">
      <w:pPr>
        <w:pStyle w:val="Prrafodelista"/>
        <w:numPr>
          <w:ilvl w:val="0"/>
          <w:numId w:val="1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0F2506">
        <w:rPr>
          <w:rFonts w:eastAsia="Times New Roman" w:cstheme="minorHAnsi"/>
          <w:color w:val="000000"/>
          <w:lang w:eastAsia="es-ES"/>
        </w:rPr>
        <w:t xml:space="preserve">Colaboración con entidades fuera del ámbito del destino (SET, FEMP, CCAA, diputaciones provinciales, etc.) para el desarrollo del proyecto. </w:t>
      </w:r>
    </w:p>
    <w:p w14:paraId="0E415D18" w14:textId="77777777" w:rsidR="000F2506" w:rsidRPr="000F2506" w:rsidRDefault="000F2506" w:rsidP="000F2506">
      <w:pPr>
        <w:pStyle w:val="Prrafodelista"/>
        <w:numPr>
          <w:ilvl w:val="0"/>
          <w:numId w:val="1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0F2506">
        <w:rPr>
          <w:rFonts w:eastAsia="Times New Roman" w:cstheme="minorHAnsi"/>
          <w:color w:val="000000"/>
          <w:lang w:eastAsia="es-ES"/>
        </w:rPr>
        <w:t>Colaboración con otros destinos y organismos locales.</w:t>
      </w:r>
    </w:p>
    <w:p w14:paraId="7C9D27C6" w14:textId="77777777" w:rsidR="000F2506" w:rsidRPr="000F2506" w:rsidRDefault="000F2506" w:rsidP="000F2506">
      <w:pPr>
        <w:pStyle w:val="Prrafodelista"/>
        <w:numPr>
          <w:ilvl w:val="0"/>
          <w:numId w:val="1"/>
        </w:numPr>
        <w:spacing w:line="259" w:lineRule="auto"/>
        <w:ind w:left="426"/>
        <w:rPr>
          <w:rFonts w:eastAsia="Times New Roman" w:cstheme="minorHAnsi"/>
          <w:color w:val="000000"/>
          <w:lang w:eastAsia="es-ES"/>
        </w:rPr>
      </w:pPr>
      <w:r w:rsidRPr="000F2506">
        <w:rPr>
          <w:rFonts w:eastAsia="Times New Roman" w:cstheme="minorHAnsi"/>
          <w:color w:val="000000"/>
          <w:lang w:eastAsia="es-ES"/>
        </w:rPr>
        <w:t>Participación en grupos de trabajo a nivel nacional.</w:t>
      </w:r>
    </w:p>
    <w:p w14:paraId="340BD0C4" w14:textId="37F73ABE" w:rsidR="000F2506" w:rsidRDefault="000F2506" w:rsidP="000F2506">
      <w:pPr>
        <w:pStyle w:val="Prrafodelista"/>
        <w:spacing w:line="259" w:lineRule="auto"/>
        <w:ind w:left="426"/>
        <w:jc w:val="left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br w:type="page"/>
      </w:r>
    </w:p>
    <w:p w14:paraId="19C5AF94" w14:textId="69A706BB" w:rsidR="000F2506" w:rsidRPr="00B166AC" w:rsidRDefault="000F2506" w:rsidP="000F2506">
      <w:pPr>
        <w:rPr>
          <w:rFonts w:cstheme="minorHAnsi"/>
          <w:b/>
          <w:bCs/>
          <w:color w:val="002694"/>
        </w:rPr>
      </w:pPr>
      <w:r w:rsidRPr="000F2506">
        <w:rPr>
          <w:rFonts w:cstheme="minorHAnsi"/>
          <w:b/>
          <w:bCs/>
          <w:color w:val="002694"/>
          <w:sz w:val="24"/>
          <w:szCs w:val="24"/>
        </w:rPr>
        <w:lastRenderedPageBreak/>
        <w:t>Informe cualitativo</w:t>
      </w:r>
    </w:p>
    <w:p w14:paraId="47BA1EB5" w14:textId="6B658B8F" w:rsidR="00A04CFF" w:rsidRPr="00B166AC" w:rsidRDefault="00A04CFF" w:rsidP="000F2506">
      <w:pPr>
        <w:rPr>
          <w:rFonts w:cstheme="minorHAnsi"/>
        </w:rPr>
      </w:pPr>
      <w:r w:rsidRPr="00B166AC">
        <w:rPr>
          <w:rFonts w:cstheme="minorHAnsi"/>
        </w:rPr>
        <w:t>Escriba aquí el informe cualitativo sobre el candidato</w:t>
      </w:r>
    </w:p>
    <w:p w14:paraId="3400AA4B" w14:textId="33EF9572" w:rsidR="000F2506" w:rsidRPr="00B166AC" w:rsidRDefault="000F2506" w:rsidP="000F2506">
      <w:pPr>
        <w:rPr>
          <w:rFonts w:cstheme="minorHAnsi"/>
          <w:sz w:val="20"/>
          <w:szCs w:val="20"/>
        </w:rPr>
      </w:pPr>
    </w:p>
    <w:sectPr w:rsidR="000F2506" w:rsidRPr="00B166AC" w:rsidSect="000F2506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B56B" w14:textId="77777777" w:rsidR="000F2506" w:rsidRDefault="000F2506" w:rsidP="000F2506">
      <w:pPr>
        <w:spacing w:after="0" w:line="240" w:lineRule="auto"/>
      </w:pPr>
      <w:r>
        <w:separator/>
      </w:r>
    </w:p>
  </w:endnote>
  <w:endnote w:type="continuationSeparator" w:id="0">
    <w:p w14:paraId="699637FF" w14:textId="77777777" w:rsidR="000F2506" w:rsidRDefault="000F2506" w:rsidP="000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9980" w14:textId="77777777" w:rsidR="000F2506" w:rsidRPr="000F2506" w:rsidRDefault="000F2506" w:rsidP="000F2506">
    <w:pPr>
      <w:pStyle w:val="Encabezado"/>
      <w:jc w:val="right"/>
      <w:rPr>
        <w:color w:val="002694"/>
      </w:rPr>
    </w:pPr>
    <w:r w:rsidRPr="000F2506">
      <w:rPr>
        <w:color w:val="002694"/>
      </w:rPr>
      <w:t>XII edición Premios SICTED</w:t>
    </w:r>
    <w:r w:rsidRPr="000F2506">
      <w:rPr>
        <w:color w:val="002694"/>
      </w:rPr>
      <w:ptab w:relativeTo="margin" w:alignment="center" w:leader="none"/>
    </w:r>
    <w:r w:rsidRPr="000F2506">
      <w:rPr>
        <w:color w:val="002694"/>
      </w:rPr>
      <w:t xml:space="preserve">Categoría 1 </w:t>
    </w:r>
    <w:r w:rsidRPr="000F2506">
      <w:rPr>
        <w:color w:val="002694"/>
      </w:rPr>
      <w:tab/>
    </w:r>
    <w:sdt>
      <w:sdtPr>
        <w:rPr>
          <w:color w:val="002694"/>
        </w:rPr>
        <w:id w:val="-1314024447"/>
        <w:docPartObj>
          <w:docPartGallery w:val="Page Numbers (Top of Page)"/>
          <w:docPartUnique/>
        </w:docPartObj>
      </w:sdtPr>
      <w:sdtEndPr/>
      <w:sdtContent>
        <w:r w:rsidRPr="000F2506">
          <w:rPr>
            <w:color w:val="002694"/>
          </w:rPr>
          <w:fldChar w:fldCharType="begin"/>
        </w:r>
        <w:r w:rsidRPr="000F2506">
          <w:rPr>
            <w:color w:val="002694"/>
          </w:rPr>
          <w:instrText>PAGE   \* MERGEFORMAT</w:instrText>
        </w:r>
        <w:r w:rsidRPr="000F2506">
          <w:rPr>
            <w:color w:val="002694"/>
          </w:rPr>
          <w:fldChar w:fldCharType="separate"/>
        </w:r>
        <w:r w:rsidRPr="000F2506">
          <w:rPr>
            <w:color w:val="002694"/>
          </w:rPr>
          <w:t>2</w:t>
        </w:r>
        <w:r w:rsidRPr="000F2506">
          <w:rPr>
            <w:color w:val="002694"/>
          </w:rPr>
          <w:fldChar w:fldCharType="end"/>
        </w:r>
      </w:sdtContent>
    </w:sdt>
  </w:p>
  <w:p w14:paraId="11827E6E" w14:textId="0E7291F4" w:rsidR="000F2506" w:rsidRDefault="000F2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CB40" w14:textId="77777777" w:rsidR="000F2506" w:rsidRDefault="000F2506" w:rsidP="000F2506">
      <w:pPr>
        <w:spacing w:after="0" w:line="240" w:lineRule="auto"/>
      </w:pPr>
      <w:r>
        <w:separator/>
      </w:r>
    </w:p>
  </w:footnote>
  <w:footnote w:type="continuationSeparator" w:id="0">
    <w:p w14:paraId="543F4A13" w14:textId="77777777" w:rsidR="000F2506" w:rsidRDefault="000F2506" w:rsidP="000F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BBC1" w14:textId="77777777" w:rsidR="000F2506" w:rsidRDefault="000F2506" w:rsidP="000F2506">
    <w:pPr>
      <w:pStyle w:val="Encabezado"/>
      <w:jc w:val="right"/>
      <w:rPr>
        <w:noProof/>
      </w:rPr>
    </w:pPr>
    <w:r w:rsidRPr="006B043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7F89EA0" wp14:editId="37EA2CDA">
          <wp:simplePos x="0" y="0"/>
          <wp:positionH relativeFrom="margin">
            <wp:posOffset>3815715</wp:posOffset>
          </wp:positionH>
          <wp:positionV relativeFrom="paragraph">
            <wp:posOffset>-194945</wp:posOffset>
          </wp:positionV>
          <wp:extent cx="1885950" cy="473075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C78109" wp14:editId="59AE07F1">
          <wp:simplePos x="0" y="0"/>
          <wp:positionH relativeFrom="margin">
            <wp:posOffset>-276225</wp:posOffset>
          </wp:positionH>
          <wp:positionV relativeFrom="paragraph">
            <wp:posOffset>-172085</wp:posOffset>
          </wp:positionV>
          <wp:extent cx="2247900" cy="452120"/>
          <wp:effectExtent l="0" t="0" r="0" b="508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CBEB37C" w14:textId="77777777" w:rsidR="000F2506" w:rsidRDefault="000F2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7D0"/>
    <w:multiLevelType w:val="hybridMultilevel"/>
    <w:tmpl w:val="5E2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8"/>
    <w:rsid w:val="000F2506"/>
    <w:rsid w:val="002B193F"/>
    <w:rsid w:val="00354B98"/>
    <w:rsid w:val="00617EC0"/>
    <w:rsid w:val="006E0D48"/>
    <w:rsid w:val="00A04CFF"/>
    <w:rsid w:val="00B166AC"/>
    <w:rsid w:val="00B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32A0"/>
  <w15:chartTrackingRefBased/>
  <w15:docId w15:val="{6CD15C07-A3B7-4E93-801B-AEA07B3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F2506"/>
    <w:pPr>
      <w:keepNext/>
      <w:keepLines/>
      <w:spacing w:before="480" w:after="240" w:line="240" w:lineRule="auto"/>
      <w:jc w:val="center"/>
      <w:outlineLvl w:val="0"/>
    </w:pPr>
    <w:rPr>
      <w:rFonts w:ascii="Corbel" w:eastAsiaTheme="majorEastAsia" w:hAnsi="Corbel" w:cstheme="majorBidi"/>
      <w:b/>
      <w:color w:val="001CA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06"/>
  </w:style>
  <w:style w:type="paragraph" w:styleId="Piedepgina">
    <w:name w:val="footer"/>
    <w:basedOn w:val="Normal"/>
    <w:link w:val="PiedepginaCar"/>
    <w:uiPriority w:val="99"/>
    <w:unhideWhenUsed/>
    <w:rsid w:val="000F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06"/>
  </w:style>
  <w:style w:type="paragraph" w:styleId="Ttulo">
    <w:name w:val="Title"/>
    <w:aliases w:val="Título SIN número"/>
    <w:basedOn w:val="Normal"/>
    <w:next w:val="Normal"/>
    <w:link w:val="TtuloCar"/>
    <w:autoRedefine/>
    <w:qFormat/>
    <w:rsid w:val="000F2506"/>
    <w:pPr>
      <w:framePr w:hSpace="141" w:wrap="around" w:vAnchor="page" w:hAnchor="margin" w:xAlign="center" w:y="1486"/>
      <w:spacing w:after="0" w:line="312" w:lineRule="auto"/>
      <w:ind w:right="310"/>
      <w:jc w:val="center"/>
    </w:pPr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Car">
    <w:name w:val="Título Car"/>
    <w:aliases w:val="Título SIN número Car"/>
    <w:basedOn w:val="Fuentedeprrafopredeter"/>
    <w:link w:val="Ttulo"/>
    <w:rsid w:val="000F2506"/>
    <w:rPr>
      <w:rFonts w:ascii="Corbel" w:eastAsia="Times New Roman" w:hAnsi="Corbel" w:cs="Times New Roman"/>
      <w:b/>
      <w:color w:val="001CA8"/>
      <w:sz w:val="2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2506"/>
    <w:rPr>
      <w:rFonts w:ascii="Corbel" w:eastAsiaTheme="majorEastAsia" w:hAnsi="Corbel" w:cstheme="majorBidi"/>
      <w:b/>
      <w:color w:val="001CA8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F2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Normal N3,Bullets,Bulletr List Paragraph,List Paragraph21,List Paragraph11,Parágrafo da Lista1,リスト段落1,Listeafsnit1,Listenabsatz,リスト段落,Plan,Fo,ÁÐ³ö¶ÎÂä1,numbered,Paragraphe de liste1,Bullet List,FooterText,List Paragraph2,列出段落"/>
    <w:basedOn w:val="Normal"/>
    <w:link w:val="PrrafodelistaCar"/>
    <w:uiPriority w:val="34"/>
    <w:qFormat/>
    <w:rsid w:val="000F2506"/>
    <w:pPr>
      <w:spacing w:line="240" w:lineRule="auto"/>
      <w:ind w:left="720"/>
      <w:contextualSpacing/>
      <w:jc w:val="both"/>
    </w:pPr>
  </w:style>
  <w:style w:type="character" w:customStyle="1" w:styleId="PrrafodelistaCar">
    <w:name w:val="Párrafo de lista Car"/>
    <w:aliases w:val="Normal N3 Car,Bullets Car,Bulletr List Paragraph Car,List Paragraph21 Car,List Paragraph11 Car,Parágrafo da Lista1 Car,リスト段落1 Car,Listeafsnit1 Car,Listenabsatz Car,リスト段落 Car,Plan Car,Fo Car,ÁÐ³ö¶ÎÂä1 Car,numbered Car,Bullet List Car"/>
    <w:basedOn w:val="Fuentedeprrafopredeter"/>
    <w:link w:val="Prrafodelista"/>
    <w:uiPriority w:val="34"/>
    <w:locked/>
    <w:rsid w:val="000F2506"/>
  </w:style>
  <w:style w:type="character" w:styleId="Textodelmarcadordeposicin">
    <w:name w:val="Placeholder Text"/>
    <w:basedOn w:val="Fuentedeprrafopredeter"/>
    <w:uiPriority w:val="99"/>
    <w:semiHidden/>
    <w:rsid w:val="00617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0F9CAD664464E8808B8E4F22E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F8E9-E685-4CB9-960A-B9230F623C80}"/>
      </w:docPartPr>
      <w:docPartBody>
        <w:p w:rsidR="00290724" w:rsidRDefault="00D96C12"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5DFFB5A6992547CBBB0DE81D9E99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895F-34FB-4F89-8650-76BA21B1C869}"/>
      </w:docPartPr>
      <w:docPartBody>
        <w:p w:rsidR="00290724" w:rsidRDefault="00D96C12"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327773E948364786AF7649964A4E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FEA9-B774-41B1-8D16-1F335DAB4E6C}"/>
      </w:docPartPr>
      <w:docPartBody>
        <w:p w:rsidR="00290724" w:rsidRDefault="00D96C12" w:rsidP="00D96C12">
          <w:pPr>
            <w:pStyle w:val="327773E948364786AF7649964A4E7E91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DC5DC8D14D744A8480F07DD1181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8E28-6E39-45EB-9235-90B7B736C3B9}"/>
      </w:docPartPr>
      <w:docPartBody>
        <w:p w:rsidR="00290724" w:rsidRDefault="00D96C12" w:rsidP="00D96C12">
          <w:pPr>
            <w:pStyle w:val="DC5DC8D14D744A8480F07DD1181BA1CF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676BD3F3C94C4057ABF8F3547511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D5FB-49EF-4628-9364-CDBD9E2DFB7D}"/>
      </w:docPartPr>
      <w:docPartBody>
        <w:p w:rsidR="00290724" w:rsidRDefault="00D96C12" w:rsidP="00D96C12">
          <w:pPr>
            <w:pStyle w:val="676BD3F3C94C4057ABF8F35475112BBC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1E80324538AA4CC383B3EF2A045C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DF7A-1531-4F41-9F91-16853580FD1E}"/>
      </w:docPartPr>
      <w:docPartBody>
        <w:p w:rsidR="00290724" w:rsidRDefault="00D96C12" w:rsidP="00D96C12">
          <w:pPr>
            <w:pStyle w:val="1E80324538AA4CC383B3EF2A045C65AA"/>
          </w:pPr>
          <w:r w:rsidRPr="00CF48FA">
            <w:rPr>
              <w:rStyle w:val="Textodelmarcadordeposicin"/>
            </w:rPr>
            <w:t>[Comentarios]</w:t>
          </w:r>
        </w:p>
      </w:docPartBody>
    </w:docPart>
    <w:docPart>
      <w:docPartPr>
        <w:name w:val="4C9F69EE34C54E11A429195BFE36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1489-A583-45E9-8A56-290BBB59AA94}"/>
      </w:docPartPr>
      <w:docPartBody>
        <w:p w:rsidR="00000000" w:rsidRDefault="00290724" w:rsidP="00290724">
          <w:pPr>
            <w:pStyle w:val="4C9F69EE34C54E11A429195BFE362FE1"/>
          </w:pPr>
          <w:r w:rsidRPr="00CF48FA">
            <w:rPr>
              <w:rStyle w:val="Textodelmarcadordeposicin"/>
            </w:rPr>
            <w:t>[Comentarios]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2"/>
    <w:rsid w:val="00290724"/>
    <w:rsid w:val="00D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0724"/>
    <w:rPr>
      <w:color w:val="808080"/>
    </w:rPr>
  </w:style>
  <w:style w:type="paragraph" w:customStyle="1" w:styleId="327773E948364786AF7649964A4E7E91">
    <w:name w:val="327773E948364786AF7649964A4E7E91"/>
    <w:rsid w:val="00D96C12"/>
  </w:style>
  <w:style w:type="paragraph" w:customStyle="1" w:styleId="DC5DC8D14D744A8480F07DD1181BA1CF">
    <w:name w:val="DC5DC8D14D744A8480F07DD1181BA1CF"/>
    <w:rsid w:val="00D96C12"/>
  </w:style>
  <w:style w:type="paragraph" w:customStyle="1" w:styleId="676BD3F3C94C4057ABF8F35475112BBC">
    <w:name w:val="676BD3F3C94C4057ABF8F35475112BBC"/>
    <w:rsid w:val="00D96C12"/>
  </w:style>
  <w:style w:type="paragraph" w:customStyle="1" w:styleId="1E80324538AA4CC383B3EF2A045C65AA">
    <w:name w:val="1E80324538AA4CC383B3EF2A045C65AA"/>
    <w:rsid w:val="00D96C12"/>
  </w:style>
  <w:style w:type="paragraph" w:customStyle="1" w:styleId="4C9F69EE34C54E11A429195BFE362FE1">
    <w:name w:val="4C9F69EE34C54E11A429195BFE362FE1"/>
    <w:rsid w:val="00290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Moreno Candel</dc:creator>
  <cp:keywords/>
  <dc:description>[Comentarios]</dc:description>
  <cp:lastModifiedBy>Lourdes Moreno Candel</cp:lastModifiedBy>
  <cp:revision>6</cp:revision>
  <dcterms:created xsi:type="dcterms:W3CDTF">2021-10-26T14:21:00Z</dcterms:created>
  <dcterms:modified xsi:type="dcterms:W3CDTF">2021-10-27T15:38:00Z</dcterms:modified>
  <cp:contentStatus>. hjghfghytgjfgjhgfff</cp:contentStatus>
</cp:coreProperties>
</file>